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F2B9BDD" w:rsidR="00243B23" w:rsidRDefault="00134400" w:rsidP="00B62187">
      <w:pPr>
        <w:spacing w:after="240"/>
        <w:ind w:left="-284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Tender Stilmat </w:t>
      </w:r>
      <w:r w:rsidR="00B62187" w:rsidRPr="00B62187">
        <w:rPr>
          <w:rFonts w:ascii="Arial" w:eastAsia="Times New Roman" w:hAnsi="Arial" w:cs="Arial"/>
          <w:b/>
          <w:bCs/>
          <w:sz w:val="28"/>
          <w:szCs w:val="28"/>
        </w:rPr>
        <w:t>Code</w:t>
      </w:r>
      <w:r>
        <w:rPr>
          <w:rFonts w:ascii="Arial" w:eastAsia="Times New Roman" w:hAnsi="Arial" w:cs="Arial"/>
          <w:b/>
          <w:bCs/>
          <w:sz w:val="28"/>
          <w:szCs w:val="28"/>
        </w:rPr>
        <w:t>™</w:t>
      </w:r>
      <w:r w:rsidR="00B62187" w:rsidRPr="00B62187">
        <w:rPr>
          <w:rFonts w:ascii="Arial" w:eastAsia="Times New Roman" w:hAnsi="Arial" w:cs="Arial"/>
          <w:b/>
          <w:bCs/>
          <w:sz w:val="28"/>
          <w:szCs w:val="28"/>
        </w:rPr>
        <w:t xml:space="preserve"> Standard</w:t>
      </w:r>
    </w:p>
    <w:p w14:paraId="3B8E7460" w14:textId="77777777" w:rsidR="00B62187" w:rsidRPr="00B62187" w:rsidRDefault="00B62187" w:rsidP="00B62187">
      <w:pPr>
        <w:spacing w:after="240"/>
        <w:ind w:left="-284"/>
        <w:outlineLvl w:val="2"/>
        <w:rPr>
          <w:rFonts w:ascii="Roboto Condensed" w:eastAsia="Times New Roman" w:hAnsi="Roboto Condensed" w:cs="Times New Roman"/>
          <w:b/>
          <w:bCs/>
          <w:color w:val="333333"/>
          <w:sz w:val="28"/>
          <w:szCs w:val="28"/>
        </w:rPr>
      </w:pPr>
    </w:p>
    <w:tbl>
      <w:tblPr>
        <w:tblStyle w:val="PlainTable1"/>
        <w:tblW w:w="8946" w:type="dxa"/>
        <w:tblLook w:val="04A0" w:firstRow="1" w:lastRow="0" w:firstColumn="1" w:lastColumn="0" w:noHBand="0" w:noVBand="1"/>
      </w:tblPr>
      <w:tblGrid>
        <w:gridCol w:w="3977"/>
        <w:gridCol w:w="4969"/>
      </w:tblGrid>
      <w:tr w:rsidR="002A3731" w:rsidRPr="002A3731" w14:paraId="5DB0E3CD" w14:textId="77777777" w:rsidTr="00F92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614AF585" w14:textId="5EB83169" w:rsidR="003913E1" w:rsidRPr="002A3731" w:rsidRDefault="005D52E3" w:rsidP="00352A16">
            <w:pPr>
              <w:ind w:left="-4"/>
              <w:rPr>
                <w:rFonts w:ascii="Arial" w:eastAsia="Times New Roman" w:hAnsi="Arial" w:cs="Arial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r w:rsidR="002A37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43B23" w:rsidRPr="002A3731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4969" w:type="dxa"/>
            <w:hideMark/>
          </w:tcPr>
          <w:p w14:paraId="353406FC" w14:textId="57DD7743" w:rsidR="00243B23" w:rsidRPr="002A3731" w:rsidRDefault="005D52E3" w:rsidP="002A3731">
            <w:pPr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</w:pPr>
            <w:r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>Special and high quality Dust Control Carpet mat, rug or inlay, for covered and indoor areas.  Suitable for</w:t>
            </w:r>
            <w:r w:rsidR="005C314E"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 xml:space="preserve"> </w:t>
            </w:r>
            <w:r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>intensive covered and indoor foot traffic,</w:t>
            </w:r>
            <w:r w:rsidR="005C314E"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 xml:space="preserve"> </w:t>
            </w:r>
            <w:r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>where</w:t>
            </w:r>
            <w:r w:rsidRPr="002A3731">
              <w:rPr>
                <w:rFonts w:ascii="Arial" w:eastAsia="Times New Roman" w:hAnsi="Arial" w:cs="Arial"/>
                <w:sz w:val="20"/>
                <w:szCs w:val="20"/>
              </w:rPr>
              <w:t xml:space="preserve"> moisture absorption and dirt scraping are key considerations.</w:t>
            </w:r>
            <w:r w:rsidR="002A3731" w:rsidRPr="002A37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74FD9" w:rsidRPr="002A3731">
              <w:rPr>
                <w:rFonts w:ascii="Arial" w:hAnsi="Arial" w:cs="Arial"/>
                <w:sz w:val="20"/>
                <w:szCs w:val="20"/>
              </w:rPr>
              <w:t>CODE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STILMAT - doormat, rug, inlay</w:t>
            </w:r>
          </w:p>
          <w:p w14:paraId="13B9E5C8" w14:textId="6C92FCE0" w:rsidR="003913E1" w:rsidRPr="002A3731" w:rsidRDefault="003913E1" w:rsidP="002A3731">
            <w:pPr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31" w:rsidRPr="002A3731" w14:paraId="57F1FF4F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66200783" w14:textId="1C01D56E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4969" w:type="dxa"/>
            <w:hideMark/>
          </w:tcPr>
          <w:p w14:paraId="75CD16D6" w14:textId="5D111BDC" w:rsidR="00243B23" w:rsidRPr="002A3731" w:rsidRDefault="00D74FD9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CO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-DCC</w:t>
            </w:r>
          </w:p>
        </w:tc>
      </w:tr>
      <w:tr w:rsidR="002A3731" w:rsidRPr="002A3731" w14:paraId="38EB7834" w14:textId="77777777" w:rsidTr="00F9282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79DC655E" w14:textId="591B2EF4" w:rsidR="00243B23" w:rsidRPr="002A3731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4969" w:type="dxa"/>
            <w:hideMark/>
          </w:tcPr>
          <w:p w14:paraId="1729C807" w14:textId="2F7516F4" w:rsidR="00243B23" w:rsidRPr="002A3731" w:rsidRDefault="005D52E3" w:rsidP="00292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Indoor, super absorbing and scraping</w:t>
            </w:r>
          </w:p>
        </w:tc>
      </w:tr>
      <w:tr w:rsidR="00292CE2" w:rsidRPr="002A3731" w14:paraId="08C617DA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079F7457" w14:textId="168C7A08" w:rsidR="00292CE2" w:rsidRPr="002A3731" w:rsidRDefault="00292CE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4969" w:type="dxa"/>
          </w:tcPr>
          <w:p w14:paraId="0B3EF192" w14:textId="39FE6CD4" w:rsidR="00292CE2" w:rsidRPr="002A3731" w:rsidRDefault="00292CE2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2A3731" w:rsidRPr="002A3731" w14:paraId="1C8CD77F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3C6F3D8E" w14:textId="463A0377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4969" w:type="dxa"/>
            <w:hideMark/>
          </w:tcPr>
          <w:p w14:paraId="12994230" w14:textId="6AA89ADC" w:rsidR="00243B23" w:rsidRPr="002A3731" w:rsidRDefault="000D1C48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2A3731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2A3731" w:rsidRPr="002A3731" w14:paraId="5F6F6218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6233F57B" w14:textId="45BA4AB9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4969" w:type="dxa"/>
            <w:hideMark/>
          </w:tcPr>
          <w:p w14:paraId="7E5D616C" w14:textId="5D587AC0" w:rsidR="00243B23" w:rsidRPr="002A3731" w:rsidRDefault="00DE586B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2A3731" w:rsidRPr="002A3731" w14:paraId="078507B3" w14:textId="77777777" w:rsidTr="00F928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4F132848" w14:textId="0AC61549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4969" w:type="dxa"/>
            <w:hideMark/>
          </w:tcPr>
          <w:p w14:paraId="6960E290" w14:textId="0566B1BF" w:rsidR="00EC1986" w:rsidRPr="002A3731" w:rsidRDefault="00DE586B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Velour</w:t>
            </w:r>
          </w:p>
          <w:p w14:paraId="2CFD2BC6" w14:textId="726143F9" w:rsidR="00243B23" w:rsidRPr="002A3731" w:rsidRDefault="00243B23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731" w:rsidRPr="002A3731" w14:paraId="0B364CC7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15851D6B" w14:textId="1959D081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4969" w:type="dxa"/>
            <w:hideMark/>
          </w:tcPr>
          <w:p w14:paraId="2EC65EF9" w14:textId="6E1EFDB2" w:rsidR="00243B23" w:rsidRPr="002A3731" w:rsidRDefault="00DE586B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2A3731" w:rsidRPr="002A3731" w14:paraId="6A3A1F70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124B7842" w14:textId="36D6FBC7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4969" w:type="dxa"/>
            <w:hideMark/>
          </w:tcPr>
          <w:p w14:paraId="745133B8" w14:textId="1B5DCD12" w:rsidR="00243B23" w:rsidRPr="002A3731" w:rsidRDefault="005D52E3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 3.60</w:t>
            </w:r>
            <w:r w:rsidR="002B53FD" w:rsidRPr="002A3731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2A3731" w:rsidRPr="002A3731" w14:paraId="3F21A173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02474945" w14:textId="13C7A7C4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1765</w:t>
            </w:r>
          </w:p>
        </w:tc>
        <w:tc>
          <w:tcPr>
            <w:tcW w:w="4969" w:type="dxa"/>
            <w:hideMark/>
          </w:tcPr>
          <w:p w14:paraId="03D28AC0" w14:textId="16439D83" w:rsidR="00243B23" w:rsidRPr="002A3731" w:rsidRDefault="005D52E3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.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 8.5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2A3731" w:rsidRPr="002A3731" w14:paraId="4FF577B4" w14:textId="77777777" w:rsidTr="00F9282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799FFE7E" w14:textId="1ED44F55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Use classification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4969" w:type="dxa"/>
            <w:hideMark/>
          </w:tcPr>
          <w:p w14:paraId="09F32595" w14:textId="169B5D83" w:rsidR="00243B23" w:rsidRPr="002A3731" w:rsidRDefault="005D52E3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.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3</w:t>
            </w:r>
            <w:r w:rsidR="00C362D8" w:rsidRPr="002A37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3731" w:rsidRPr="002A3731" w14:paraId="305EEC32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16FE2589" w14:textId="1DD7CD6A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Wearing class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1963</w:t>
            </w:r>
          </w:p>
        </w:tc>
        <w:tc>
          <w:tcPr>
            <w:tcW w:w="4969" w:type="dxa"/>
            <w:hideMark/>
          </w:tcPr>
          <w:p w14:paraId="2EF2B6E3" w14:textId="1D6F718B" w:rsidR="00243B23" w:rsidRPr="002A3731" w:rsidRDefault="005D52E3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.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3</w:t>
            </w:r>
            <w:r w:rsidR="00C362D8" w:rsidRPr="002A37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3731" w:rsidRPr="002A3731" w14:paraId="5457BD87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449809D0" w14:textId="5DE0B126" w:rsidR="00243B23" w:rsidRPr="002A3731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Comfort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EN 1307</w:t>
            </w:r>
          </w:p>
        </w:tc>
        <w:tc>
          <w:tcPr>
            <w:tcW w:w="4969" w:type="dxa"/>
            <w:hideMark/>
          </w:tcPr>
          <w:p w14:paraId="17BD4DA0" w14:textId="06426D0F" w:rsidR="00243B23" w:rsidRPr="002A3731" w:rsidRDefault="005D52E3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.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LC</w:t>
            </w:r>
            <w:r w:rsidR="00D74FD9" w:rsidRPr="002A37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3731" w:rsidRPr="002A3731" w14:paraId="7031AAA7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450ECC0B" w14:textId="30A310A9" w:rsidR="00243B23" w:rsidRPr="002A3731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4969" w:type="dxa"/>
            <w:hideMark/>
          </w:tcPr>
          <w:p w14:paraId="63B6A054" w14:textId="52C891D4" w:rsidR="00243B23" w:rsidRPr="002A3731" w:rsidRDefault="00C12157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Recommended for high i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ntensive foot traffic</w:t>
            </w:r>
          </w:p>
        </w:tc>
      </w:tr>
      <w:tr w:rsidR="002A3731" w:rsidRPr="002A3731" w14:paraId="6BB8D5D4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6009EA4E" w14:textId="64C89E85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TNO W6034</w:t>
            </w:r>
          </w:p>
        </w:tc>
        <w:tc>
          <w:tcPr>
            <w:tcW w:w="4969" w:type="dxa"/>
            <w:hideMark/>
          </w:tcPr>
          <w:p w14:paraId="776EAB91" w14:textId="3D5E7CCA" w:rsidR="00243B23" w:rsidRPr="002A3731" w:rsidRDefault="009B0725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2A3731">
              <w:rPr>
                <w:rFonts w:ascii="Arial" w:hAnsi="Arial" w:cs="Arial"/>
                <w:sz w:val="20"/>
                <w:szCs w:val="20"/>
              </w:rPr>
              <w:t>.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 5.0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2A3731" w:rsidRPr="002A3731" w14:paraId="37A4A3CF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2CF02578" w14:textId="78283469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Flammability 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Euroclass EN13501</w:t>
            </w:r>
          </w:p>
        </w:tc>
        <w:tc>
          <w:tcPr>
            <w:tcW w:w="4969" w:type="dxa"/>
            <w:hideMark/>
          </w:tcPr>
          <w:p w14:paraId="13DA4563" w14:textId="6CE62EE4" w:rsidR="00243B23" w:rsidRPr="002A3731" w:rsidRDefault="004D2DD8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4FD9" w:rsidRPr="002A3731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2A3731" w:rsidRPr="002A3731" w14:paraId="3872B127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422D028F" w14:textId="0237691D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Slip Resistance </w:t>
            </w:r>
            <w:r w:rsidR="00243B23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EN13893</w:t>
            </w:r>
          </w:p>
        </w:tc>
        <w:tc>
          <w:tcPr>
            <w:tcW w:w="4969" w:type="dxa"/>
            <w:hideMark/>
          </w:tcPr>
          <w:p w14:paraId="53C7F0EE" w14:textId="55A1D50A" w:rsidR="00243B23" w:rsidRPr="002A3731" w:rsidRDefault="004D2DD8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2A3731" w:rsidRPr="002A3731" w14:paraId="3A38C097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23030514" w14:textId="5A2B6461" w:rsidR="0081302F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Sand absorption </w:t>
            </w:r>
            <w:r w:rsidR="0081302F"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1-3</w:t>
            </w:r>
          </w:p>
        </w:tc>
        <w:tc>
          <w:tcPr>
            <w:tcW w:w="4969" w:type="dxa"/>
            <w:hideMark/>
          </w:tcPr>
          <w:p w14:paraId="45E696EC" w14:textId="19F748F7" w:rsidR="0081302F" w:rsidRPr="002A3731" w:rsidRDefault="004D2DD8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536F4" w:rsidRPr="002A37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3731" w:rsidRPr="002A3731" w14:paraId="1C6A6042" w14:textId="77777777" w:rsidTr="00F9282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4A07A9C4" w14:textId="2EE31F10" w:rsidR="002A3731" w:rsidRPr="002A3731" w:rsidRDefault="002A3731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Optical class 1-5</w:t>
            </w:r>
          </w:p>
        </w:tc>
        <w:tc>
          <w:tcPr>
            <w:tcW w:w="4969" w:type="dxa"/>
          </w:tcPr>
          <w:p w14:paraId="23089C8C" w14:textId="3EB6F769" w:rsidR="002A3731" w:rsidRPr="002A3731" w:rsidRDefault="002A3731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2A3731" w:rsidRPr="002A3731" w14:paraId="381EAD47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2E412711" w14:textId="3DE21A5A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4969" w:type="dxa"/>
            <w:hideMark/>
          </w:tcPr>
          <w:p w14:paraId="14847239" w14:textId="07675F85" w:rsidR="00243B23" w:rsidRPr="002A3731" w:rsidRDefault="004D2DD8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243B23" w:rsidRPr="002A3731">
              <w:rPr>
                <w:rFonts w:ascii="Arial" w:hAnsi="Arial" w:cs="Arial"/>
                <w:sz w:val="20"/>
                <w:szCs w:val="20"/>
              </w:rPr>
              <w:t>200</w:t>
            </w:r>
            <w:r w:rsidR="00364B59" w:rsidRPr="002A3731">
              <w:rPr>
                <w:rFonts w:ascii="Arial" w:hAnsi="Arial" w:cs="Arial"/>
                <w:sz w:val="20"/>
                <w:szCs w:val="20"/>
              </w:rPr>
              <w:t>0mm  Width</w:t>
            </w:r>
            <w:r w:rsidRPr="002A3731">
              <w:rPr>
                <w:rFonts w:ascii="Arial" w:hAnsi="Arial" w:cs="Arial"/>
                <w:sz w:val="20"/>
                <w:szCs w:val="20"/>
              </w:rPr>
              <w:t xml:space="preserve">, 25000mm length </w:t>
            </w:r>
          </w:p>
        </w:tc>
      </w:tr>
      <w:tr w:rsidR="002A3731" w:rsidRPr="002A3731" w14:paraId="152D8A4F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0BEA5BF5" w14:textId="465B3BF4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4969" w:type="dxa"/>
            <w:hideMark/>
          </w:tcPr>
          <w:p w14:paraId="38D66D58" w14:textId="4492DFB9" w:rsidR="00243B23" w:rsidRPr="002A3731" w:rsidRDefault="00364B59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2A3731" w:rsidRPr="002A3731" w14:paraId="1565AF57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0F1FBB2A" w14:textId="2489A7EE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4969" w:type="dxa"/>
            <w:hideMark/>
          </w:tcPr>
          <w:p w14:paraId="4F5BF227" w14:textId="57639CB0" w:rsidR="00243B23" w:rsidRPr="002A3731" w:rsidRDefault="00C362D8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="00C75231" w:rsidRPr="002A3731">
              <w:rPr>
                <w:rFonts w:ascii="Arial" w:hAnsi="Arial" w:cs="Arial"/>
                <w:sz w:val="20"/>
                <w:szCs w:val="20"/>
              </w:rPr>
              <w:t>For Luxury and</w:t>
            </w:r>
            <w:r w:rsidR="00364B59" w:rsidRPr="002A3731">
              <w:rPr>
                <w:rFonts w:ascii="Arial" w:hAnsi="Arial" w:cs="Arial"/>
                <w:sz w:val="20"/>
                <w:szCs w:val="20"/>
              </w:rPr>
              <w:t xml:space="preserve"> commercial buildings</w:t>
            </w:r>
          </w:p>
        </w:tc>
      </w:tr>
      <w:tr w:rsidR="002A3731" w:rsidRPr="002A3731" w14:paraId="2399AC08" w14:textId="77777777" w:rsidTr="00F9282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79046907" w14:textId="4F968C15" w:rsidR="00243B23" w:rsidRPr="002A3731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4969" w:type="dxa"/>
            <w:hideMark/>
          </w:tcPr>
          <w:p w14:paraId="393E3C3C" w14:textId="4293A7B9" w:rsidR="00243B23" w:rsidRPr="002A3731" w:rsidRDefault="00364B59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2A3731" w:rsidRPr="002A3731" w14:paraId="04C0DC7F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hideMark/>
          </w:tcPr>
          <w:p w14:paraId="59696767" w14:textId="77777777" w:rsidR="00243B23" w:rsidRPr="002A373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4969" w:type="dxa"/>
            <w:hideMark/>
          </w:tcPr>
          <w:p w14:paraId="3BB0B29C" w14:textId="55805CFC" w:rsidR="00C75231" w:rsidRPr="002A3731" w:rsidRDefault="00243B23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A3731">
              <w:rPr>
                <w:rFonts w:ascii="Arial" w:hAnsi="Arial" w:cs="Arial"/>
                <w:sz w:val="20"/>
                <w:szCs w:val="20"/>
              </w:rPr>
              <w:t>II, III</w:t>
            </w:r>
            <w:r w:rsidR="00C75231" w:rsidRPr="002A3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314E" w:rsidRPr="002A3731" w14:paraId="2F56B675" w14:textId="77777777" w:rsidTr="00F9282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21D2766A" w14:textId="1D83B0AA" w:rsidR="005C314E" w:rsidRPr="002A3731" w:rsidRDefault="005C314E" w:rsidP="005C314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Country of origin </w:t>
            </w:r>
          </w:p>
        </w:tc>
        <w:tc>
          <w:tcPr>
            <w:tcW w:w="4969" w:type="dxa"/>
          </w:tcPr>
          <w:p w14:paraId="221589DD" w14:textId="601D2E51" w:rsidR="005C314E" w:rsidRPr="002A3731" w:rsidRDefault="005C314E" w:rsidP="002A3731">
            <w:pPr>
              <w:ind w:left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 (EU)</w:t>
            </w:r>
          </w:p>
        </w:tc>
      </w:tr>
      <w:tr w:rsidR="002A3731" w:rsidRPr="002A3731" w14:paraId="3B8B849D" w14:textId="77777777" w:rsidTr="00F92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75D7B519" w14:textId="7DC01C0D" w:rsidR="00243B23" w:rsidRPr="002A3731" w:rsidRDefault="005C314E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4969" w:type="dxa"/>
          </w:tcPr>
          <w:p w14:paraId="6F4B6C6D" w14:textId="4FA3AC38" w:rsidR="00243B23" w:rsidRPr="002A3731" w:rsidRDefault="005C314E" w:rsidP="002A3731">
            <w:pPr>
              <w:ind w:left="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37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STILMAT</w:t>
            </w:r>
          </w:p>
        </w:tc>
      </w:tr>
    </w:tbl>
    <w:p w14:paraId="726B4DFA" w14:textId="5512C652" w:rsidR="00781CFC" w:rsidRPr="002A3731" w:rsidRDefault="00781CFC">
      <w:pPr>
        <w:rPr>
          <w:rFonts w:ascii="Roboto Condensed" w:eastAsia="Times New Roman" w:hAnsi="Roboto Condensed" w:cs="Times New Roman"/>
          <w:color w:val="000000"/>
          <w:sz w:val="20"/>
          <w:szCs w:val="20"/>
        </w:rPr>
      </w:pPr>
    </w:p>
    <w:sectPr w:rsidR="00781CFC" w:rsidRPr="002A3731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﷽﷽﷽﷽﷽﷽﷽﷽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34400"/>
    <w:rsid w:val="001531F1"/>
    <w:rsid w:val="001E5264"/>
    <w:rsid w:val="00243B23"/>
    <w:rsid w:val="00292CE2"/>
    <w:rsid w:val="002A3731"/>
    <w:rsid w:val="002B53FD"/>
    <w:rsid w:val="00352A16"/>
    <w:rsid w:val="00364B59"/>
    <w:rsid w:val="003913E1"/>
    <w:rsid w:val="004D2DD8"/>
    <w:rsid w:val="005C314E"/>
    <w:rsid w:val="005D52E3"/>
    <w:rsid w:val="00616402"/>
    <w:rsid w:val="00781CFC"/>
    <w:rsid w:val="0081302F"/>
    <w:rsid w:val="00955DB1"/>
    <w:rsid w:val="009B0725"/>
    <w:rsid w:val="009E5A20"/>
    <w:rsid w:val="00B62187"/>
    <w:rsid w:val="00C04573"/>
    <w:rsid w:val="00C12157"/>
    <w:rsid w:val="00C362D8"/>
    <w:rsid w:val="00C75231"/>
    <w:rsid w:val="00CB7BB1"/>
    <w:rsid w:val="00D536F4"/>
    <w:rsid w:val="00D74FD9"/>
    <w:rsid w:val="00D9568A"/>
    <w:rsid w:val="00DB011A"/>
    <w:rsid w:val="00DE586B"/>
    <w:rsid w:val="00E92256"/>
    <w:rsid w:val="00EC1986"/>
    <w:rsid w:val="00EC51DE"/>
    <w:rsid w:val="00F47B50"/>
    <w:rsid w:val="00F9282C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A6C0A7C5-E370-0349-ABAE-97A39CC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dTable1Light-Accent5">
    <w:name w:val="Grid Table 1 Light Accent 5"/>
    <w:basedOn w:val="TableNormal"/>
    <w:uiPriority w:val="46"/>
    <w:rsid w:val="002A37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73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73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F928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16</cp:revision>
  <dcterms:created xsi:type="dcterms:W3CDTF">2019-12-30T11:39:00Z</dcterms:created>
  <dcterms:modified xsi:type="dcterms:W3CDTF">2020-12-22T17:19:00Z</dcterms:modified>
</cp:coreProperties>
</file>